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9D" w:rsidRDefault="006D34B1" w:rsidP="00D1493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677025" cy="9532259"/>
            <wp:effectExtent l="0" t="0" r="0" b="0"/>
            <wp:docPr id="1" name="Рисунок 1" descr="C:\Users\user\Desktop\Положение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1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512" cy="95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34B1" w:rsidRDefault="006D34B1" w:rsidP="00B1173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9199D" w:rsidRPr="00D14937" w:rsidRDefault="00E9199D" w:rsidP="00B1173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использованием ресурсов иных организаций (далее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организации-</w:t>
      </w:r>
      <w:proofErr w:type="gramEnd"/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участники).</w:t>
      </w:r>
    </w:p>
    <w:p w:rsidR="00E9199D" w:rsidRPr="00D14937" w:rsidRDefault="00E9199D" w:rsidP="00B1173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1.4.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реализации сетевых образовательных программ</w:t>
      </w:r>
      <w:r w:rsidR="00F34B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наряду с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организациями, осуществляющими образовательную деятельность (далее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образовательная организация-участник), также могут участвовать научные организации, медицинские организации, организации культуры, физкультурно-спортивные и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иные организации, обладающие ресурсами, необходимыми для осуществления образовательной деятельности по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соответствующей образовательной программе (далее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организация, обладающая ресурсами).</w:t>
      </w:r>
    </w:p>
    <w:p w:rsidR="00E9199D" w:rsidRPr="00D14937" w:rsidRDefault="00E9199D" w:rsidP="00B1173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 Цель и</w:t>
      </w:r>
      <w:r w:rsidRPr="00D149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задачи сетевого взаимодействия</w:t>
      </w:r>
    </w:p>
    <w:p w:rsidR="00E9199D" w:rsidRPr="00D14937" w:rsidRDefault="00E9199D" w:rsidP="00B1173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 Цель реализации сетевого взаимодействия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повышение качества и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доступности </w:t>
      </w:r>
      <w:r w:rsidR="00F34B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дополнительного 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 за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счет интеграции и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использования ресурсов других организаций.</w:t>
      </w:r>
    </w:p>
    <w:p w:rsidR="00E9199D" w:rsidRPr="00D14937" w:rsidRDefault="00E9199D" w:rsidP="00B1173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proofErr w:type="spellStart"/>
      <w:r w:rsidRPr="00D14937">
        <w:rPr>
          <w:rFonts w:ascii="Times New Roman" w:hAnsi="Times New Roman" w:cs="Times New Roman"/>
          <w:color w:val="000000"/>
          <w:sz w:val="28"/>
          <w:szCs w:val="28"/>
        </w:rPr>
        <w:t>Основные</w:t>
      </w:r>
      <w:proofErr w:type="spellEnd"/>
      <w:r w:rsidRPr="00D14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4937">
        <w:rPr>
          <w:rFonts w:ascii="Times New Roman" w:hAnsi="Times New Roman" w:cs="Times New Roman"/>
          <w:color w:val="000000"/>
          <w:sz w:val="28"/>
          <w:szCs w:val="28"/>
        </w:rPr>
        <w:t>задачи</w:t>
      </w:r>
      <w:proofErr w:type="spellEnd"/>
      <w:r w:rsidRPr="00D14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4937">
        <w:rPr>
          <w:rFonts w:ascii="Times New Roman" w:hAnsi="Times New Roman" w:cs="Times New Roman"/>
          <w:color w:val="000000"/>
          <w:sz w:val="28"/>
          <w:szCs w:val="28"/>
        </w:rPr>
        <w:t>сетевого</w:t>
      </w:r>
      <w:proofErr w:type="spellEnd"/>
      <w:r w:rsidRPr="00D14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4937">
        <w:rPr>
          <w:rFonts w:ascii="Times New Roman" w:hAnsi="Times New Roman" w:cs="Times New Roman"/>
          <w:color w:val="000000"/>
          <w:sz w:val="28"/>
          <w:szCs w:val="28"/>
        </w:rPr>
        <w:t>взаимодействия</w:t>
      </w:r>
      <w:proofErr w:type="spellEnd"/>
      <w:r w:rsidRPr="00D1493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9199D" w:rsidRPr="00D14937" w:rsidRDefault="00E9199D" w:rsidP="00B1173D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14937">
        <w:rPr>
          <w:rFonts w:ascii="Times New Roman" w:hAnsi="Times New Roman" w:cs="Times New Roman"/>
          <w:color w:val="000000"/>
          <w:sz w:val="28"/>
          <w:szCs w:val="28"/>
        </w:rPr>
        <w:t>расширение</w:t>
      </w:r>
      <w:proofErr w:type="spellEnd"/>
      <w:r w:rsidRPr="00D14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4937">
        <w:rPr>
          <w:rFonts w:ascii="Times New Roman" w:hAnsi="Times New Roman" w:cs="Times New Roman"/>
          <w:color w:val="000000"/>
          <w:sz w:val="28"/>
          <w:szCs w:val="28"/>
        </w:rPr>
        <w:t>спектра</w:t>
      </w:r>
      <w:proofErr w:type="spellEnd"/>
      <w:r w:rsidRPr="00D14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4937">
        <w:rPr>
          <w:rFonts w:ascii="Times New Roman" w:hAnsi="Times New Roman" w:cs="Times New Roman"/>
          <w:color w:val="000000"/>
          <w:sz w:val="28"/>
          <w:szCs w:val="28"/>
        </w:rPr>
        <w:t>образовательных</w:t>
      </w:r>
      <w:proofErr w:type="spellEnd"/>
      <w:r w:rsidRPr="00D14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4937">
        <w:rPr>
          <w:rFonts w:ascii="Times New Roman" w:hAnsi="Times New Roman" w:cs="Times New Roman"/>
          <w:color w:val="000000"/>
          <w:sz w:val="28"/>
          <w:szCs w:val="28"/>
        </w:rPr>
        <w:t>услуг</w:t>
      </w:r>
      <w:proofErr w:type="spellEnd"/>
      <w:r w:rsidRPr="00D1493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9199D" w:rsidRPr="00D14937" w:rsidRDefault="00E9199D" w:rsidP="00B1173D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эффективное использование ресурсов организаций, реализующих образовательные программы;</w:t>
      </w:r>
    </w:p>
    <w:p w:rsidR="00E9199D" w:rsidRPr="00D14937" w:rsidRDefault="00E9199D" w:rsidP="00B1173D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предоставление учащимся возможности выбора различных учебных курсов дисциплин (модулей, разделов)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индивидуальным образовательным запросом;</w:t>
      </w:r>
    </w:p>
    <w:p w:rsidR="00E9199D" w:rsidRPr="00D14937" w:rsidRDefault="00E9199D" w:rsidP="00B1173D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расширение доступа учащихся к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 ресурсам организаций-участников;</w:t>
      </w:r>
    </w:p>
    <w:p w:rsidR="00E9199D" w:rsidRPr="00D14937" w:rsidRDefault="00E9199D" w:rsidP="00B1173D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реализация новых подходов к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организационному построению образовательного процесса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образовательных и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иных организациях сети;</w:t>
      </w:r>
    </w:p>
    <w:p w:rsidR="00E9199D" w:rsidRPr="00D14937" w:rsidRDefault="00E9199D" w:rsidP="00B1173D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актуальных компетенций педагогических работников за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счет изучения и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использования опыта ведущих организаций по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профилю деятельности.</w:t>
      </w:r>
    </w:p>
    <w:p w:rsidR="00E9199D" w:rsidRPr="00D14937" w:rsidRDefault="00E9199D" w:rsidP="00B1173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 Особенности реализации сетевого взаимодействия</w:t>
      </w:r>
    </w:p>
    <w:p w:rsidR="00E9199D" w:rsidRPr="00D14937" w:rsidRDefault="00E9199D" w:rsidP="00B1173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 Порядок организации и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осуществления образовательной деятельности при сетевой форме реализации образовательных программ устанавливается совместным приказом </w:t>
      </w:r>
      <w:proofErr w:type="spellStart"/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05.08.2020 №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882/391.</w:t>
      </w:r>
    </w:p>
    <w:p w:rsidR="00E9199D" w:rsidRPr="00D14937" w:rsidRDefault="00E9199D" w:rsidP="00B1173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 Сетевая образовательная программа разрабатывается и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реализуется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требованиями соответствующих федеральных государственных образовательных стандартов.</w:t>
      </w:r>
    </w:p>
    <w:p w:rsidR="00E9199D" w:rsidRPr="00D14937" w:rsidRDefault="00E9199D" w:rsidP="00B1173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 Реализация сетевой образовательной программы может осуществляться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форме очной, очно-заочной или заочной; с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использованием (применением) дистанционных образовательных 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технологий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и (или) с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использованием электронных образовательных ресурсов.</w:t>
      </w:r>
    </w:p>
    <w:p w:rsidR="00E9199D" w:rsidRPr="00D14937" w:rsidRDefault="00E9199D" w:rsidP="00B1173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3.4. Информирование о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программах, которые могут быть реализованы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сетевой форме, осуществляется образовательной организацией с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использованием:</w:t>
      </w:r>
    </w:p>
    <w:p w:rsidR="00E9199D" w:rsidRPr="00D14937" w:rsidRDefault="00E9199D" w:rsidP="00B1173D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14937">
        <w:rPr>
          <w:rFonts w:ascii="Times New Roman" w:hAnsi="Times New Roman" w:cs="Times New Roman"/>
          <w:color w:val="000000"/>
          <w:sz w:val="28"/>
          <w:szCs w:val="28"/>
        </w:rPr>
        <w:t>официального</w:t>
      </w:r>
      <w:proofErr w:type="spellEnd"/>
      <w:r w:rsidRPr="00D14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4937">
        <w:rPr>
          <w:rFonts w:ascii="Times New Roman" w:hAnsi="Times New Roman" w:cs="Times New Roman"/>
          <w:color w:val="000000"/>
          <w:sz w:val="28"/>
          <w:szCs w:val="28"/>
        </w:rPr>
        <w:t>сайта</w:t>
      </w:r>
      <w:proofErr w:type="spellEnd"/>
      <w:r w:rsidRPr="00D14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4937">
        <w:rPr>
          <w:rFonts w:ascii="Times New Roman" w:hAnsi="Times New Roman" w:cs="Times New Roman"/>
          <w:color w:val="000000"/>
          <w:sz w:val="28"/>
          <w:szCs w:val="28"/>
        </w:rPr>
        <w:t>образовательной</w:t>
      </w:r>
      <w:proofErr w:type="spellEnd"/>
      <w:r w:rsidRPr="00D14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4937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proofErr w:type="spellEnd"/>
      <w:r w:rsidRPr="00D1493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9199D" w:rsidRPr="00D14937" w:rsidRDefault="00E9199D" w:rsidP="00B1173D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объявлений, размещенных на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информационных стендах образовательной организации;</w:t>
      </w:r>
    </w:p>
    <w:p w:rsidR="00E9199D" w:rsidRPr="00D14937" w:rsidRDefault="00E9199D" w:rsidP="00B1173D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14937">
        <w:rPr>
          <w:rFonts w:ascii="Times New Roman" w:hAnsi="Times New Roman" w:cs="Times New Roman"/>
          <w:color w:val="000000"/>
          <w:sz w:val="28"/>
          <w:szCs w:val="28"/>
        </w:rPr>
        <w:t>личных</w:t>
      </w:r>
      <w:proofErr w:type="spellEnd"/>
      <w:r w:rsidRPr="00D14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4937">
        <w:rPr>
          <w:rFonts w:ascii="Times New Roman" w:hAnsi="Times New Roman" w:cs="Times New Roman"/>
          <w:color w:val="000000"/>
          <w:sz w:val="28"/>
          <w:szCs w:val="28"/>
        </w:rPr>
        <w:t>собеседований</w:t>
      </w:r>
      <w:proofErr w:type="spellEnd"/>
      <w:r w:rsidRPr="00D14937">
        <w:rPr>
          <w:rFonts w:ascii="Times New Roman" w:hAnsi="Times New Roman" w:cs="Times New Roman"/>
          <w:color w:val="000000"/>
          <w:sz w:val="28"/>
          <w:szCs w:val="28"/>
        </w:rPr>
        <w:t xml:space="preserve"> с </w:t>
      </w:r>
      <w:proofErr w:type="spellStart"/>
      <w:r w:rsidRPr="00D14937">
        <w:rPr>
          <w:rFonts w:ascii="Times New Roman" w:hAnsi="Times New Roman" w:cs="Times New Roman"/>
          <w:color w:val="000000"/>
          <w:sz w:val="28"/>
          <w:szCs w:val="28"/>
        </w:rPr>
        <w:t>учащимися</w:t>
      </w:r>
      <w:proofErr w:type="spellEnd"/>
      <w:r w:rsidRPr="00D1493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9199D" w:rsidRPr="00D14937" w:rsidRDefault="00E9199D" w:rsidP="00B1173D">
      <w:pPr>
        <w:numPr>
          <w:ilvl w:val="0"/>
          <w:numId w:val="2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14937">
        <w:rPr>
          <w:rFonts w:ascii="Times New Roman" w:hAnsi="Times New Roman" w:cs="Times New Roman"/>
          <w:color w:val="000000"/>
          <w:sz w:val="28"/>
          <w:szCs w:val="28"/>
        </w:rPr>
        <w:t>иными</w:t>
      </w:r>
      <w:proofErr w:type="spellEnd"/>
      <w:proofErr w:type="gramEnd"/>
      <w:r w:rsidRPr="00D14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4937">
        <w:rPr>
          <w:rFonts w:ascii="Times New Roman" w:hAnsi="Times New Roman" w:cs="Times New Roman"/>
          <w:color w:val="000000"/>
          <w:sz w:val="28"/>
          <w:szCs w:val="28"/>
        </w:rPr>
        <w:t>доступными</w:t>
      </w:r>
      <w:proofErr w:type="spellEnd"/>
      <w:r w:rsidRPr="00D14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4937">
        <w:rPr>
          <w:rFonts w:ascii="Times New Roman" w:hAnsi="Times New Roman" w:cs="Times New Roman"/>
          <w:color w:val="000000"/>
          <w:sz w:val="28"/>
          <w:szCs w:val="28"/>
        </w:rPr>
        <w:t>способами</w:t>
      </w:r>
      <w:proofErr w:type="spellEnd"/>
      <w:r w:rsidRPr="00D149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199D" w:rsidRPr="00D14937" w:rsidRDefault="00E9199D" w:rsidP="00B1173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3.5. Реализация сетевых образовательных программ осуществляется на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основании договоров о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сетевой форме реализации образовательной программы, заключаемых между образовательной организацией и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другими организациями по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форме, утвержденной приказом </w:t>
      </w:r>
      <w:proofErr w:type="spellStart"/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05.08.2020 №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882/391.</w:t>
      </w:r>
    </w:p>
    <w:p w:rsidR="00E9199D" w:rsidRPr="00D14937" w:rsidRDefault="00E9199D" w:rsidP="00B1173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3.6. Образовательная организация определяет вместе с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другими образовательными организациями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договоре о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сетевой форме реализации образовательных программ порядок совместной разработки и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утверждения (согласования) сетевой образовательной программы.</w:t>
      </w:r>
    </w:p>
    <w:p w:rsidR="00E9199D" w:rsidRPr="00D14937" w:rsidRDefault="00E9199D" w:rsidP="00B1173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3.7.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 организации сетевую образовательную программу утверждает директор после ее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рассмотрения педагогическим советом образовательной организации.</w:t>
      </w:r>
    </w:p>
    <w:p w:rsidR="00E9199D" w:rsidRPr="00D14937" w:rsidRDefault="00E9199D" w:rsidP="00B1173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3.8.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учебном плане сетевой образовательной программы указываются образовательные организации-участники, ответственные за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конкретные части сетевой образовательной программы.</w:t>
      </w:r>
    </w:p>
    <w:p w:rsidR="00E9199D" w:rsidRPr="00D14937" w:rsidRDefault="00E9199D" w:rsidP="00B1173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3.9. При приеме на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</w:t>
      </w:r>
      <w:proofErr w:type="gramEnd"/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сетевой образовательной программе учащийся зачисляется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базовую организацию на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по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указанной программе. Зачисление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образовательную организацию-участника при реализации ею соответствующей части сетевой образовательной программы осуществляется путем перевода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указанную организацию без отчисления из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базовой организации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порядке, определяемом локальными нормативными актами указанной организации.</w:t>
      </w:r>
    </w:p>
    <w:p w:rsidR="00E9199D" w:rsidRPr="00D14937" w:rsidRDefault="00E9199D" w:rsidP="00B1173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Зачисление учащихся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организацию, обладающую ресурсами, не производится.</w:t>
      </w:r>
    </w:p>
    <w:p w:rsidR="00E9199D" w:rsidRPr="00D14937" w:rsidRDefault="00E9199D" w:rsidP="00B1173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3.10. Если образовательная организация выступает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качестве базовой организации, то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образовательную организацию-участника осуществляется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директора о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 учащихся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рамках сетевого взаимодействия. Оформление таких учащихся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 организации-участнике осуществляется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порядке, определяемом данной организацией.</w:t>
      </w:r>
    </w:p>
    <w:p w:rsidR="00E9199D" w:rsidRPr="00D14937" w:rsidRDefault="00E9199D" w:rsidP="00B1173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4. Организационное обеспечение сетевого взаимодействия</w:t>
      </w:r>
    </w:p>
    <w:p w:rsidR="00E9199D" w:rsidRPr="00D14937" w:rsidRDefault="00E9199D" w:rsidP="00B1173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4.1. </w:t>
      </w:r>
      <w:r w:rsidR="007C2F0F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рганизаци</w:t>
      </w:r>
      <w:r w:rsidR="007C2F0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ю 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обеспечение сетевого взаимодействия </w:t>
      </w:r>
      <w:r w:rsidR="007C2F0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ет </w:t>
      </w:r>
      <w:proofErr w:type="spellStart"/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директоро</w:t>
      </w:r>
      <w:proofErr w:type="spellEnd"/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образовательной организации.</w:t>
      </w:r>
    </w:p>
    <w:p w:rsidR="00E9199D" w:rsidRPr="00D14937" w:rsidRDefault="00E9199D" w:rsidP="00B1173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сферу 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</w:t>
      </w:r>
      <w:r w:rsidR="008A2F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</w:t>
      </w:r>
      <w:r w:rsidR="008A2F75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сетевого взаимодействия входят следующие вопросы:</w:t>
      </w:r>
    </w:p>
    <w:p w:rsidR="00E9199D" w:rsidRPr="00D14937" w:rsidRDefault="00E9199D" w:rsidP="00B1173D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механизма сетевого взаимодействия,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 числе обеспечение подготовки для утверждения сетевой образовательной программы, отдельных ее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компонентов или определение порядка использования материально-технической базы и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ресурсов образовательной организации,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зависимости от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условий договора о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сетевой форме реализации образовательных программ;</w:t>
      </w:r>
    </w:p>
    <w:p w:rsidR="00E9199D" w:rsidRPr="00D14937" w:rsidRDefault="00E9199D" w:rsidP="00B1173D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подготовительные мероприятия </w:t>
      </w:r>
      <w:r w:rsidR="008A2F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созданию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и (или) оформлению комплекта документов для организации сетевого взаимодействия;</w:t>
      </w:r>
    </w:p>
    <w:p w:rsidR="00E9199D" w:rsidRPr="00D14937" w:rsidRDefault="00E9199D" w:rsidP="00B1173D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подготовка к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заключению договора о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сетевой форме реализации образовательной программы;</w:t>
      </w:r>
    </w:p>
    <w:p w:rsidR="00E9199D" w:rsidRPr="00D14937" w:rsidRDefault="00E9199D" w:rsidP="00B1173D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информирование учащихся об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образовательных программах, которые могут быть реализованы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сетевой форме;</w:t>
      </w:r>
    </w:p>
    <w:p w:rsidR="00E9199D" w:rsidRPr="00D14937" w:rsidRDefault="00E9199D" w:rsidP="00B1173D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выполнения условий заключенного договора о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сетевой форме реализации образовательной программы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части, касающейся обязанностей образовательной организации;</w:t>
      </w:r>
    </w:p>
    <w:p w:rsidR="00E9199D" w:rsidRPr="00D14937" w:rsidRDefault="00E9199D" w:rsidP="00B1173D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состоянием организационно-технического обеспечения реализации сетевой образовательной программы;</w:t>
      </w:r>
    </w:p>
    <w:p w:rsidR="00E9199D" w:rsidRPr="00D14937" w:rsidRDefault="00E9199D" w:rsidP="00B1173D">
      <w:pPr>
        <w:numPr>
          <w:ilvl w:val="0"/>
          <w:numId w:val="3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 результатов реализации сетевой образовательной программы.</w:t>
      </w:r>
    </w:p>
    <w:p w:rsidR="00E9199D" w:rsidRPr="00D14937" w:rsidRDefault="00E9199D" w:rsidP="00B1173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4.3.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случае необходимости образовательная организация </w:t>
      </w:r>
      <w:r w:rsidR="008A2F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вносит соответствующие изменени</w:t>
      </w:r>
      <w:r w:rsidR="008A2F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 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A2F75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став, структуру, локальные нормативные акты и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другие документы образовательной организации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целях создания необходимых условий для реализации сетевой образовательной программы.</w:t>
      </w:r>
    </w:p>
    <w:p w:rsidR="00E9199D" w:rsidRPr="00D14937" w:rsidRDefault="00E9199D" w:rsidP="00B1173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4.4. </w:t>
      </w:r>
      <w:proofErr w:type="gramStart"/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 невозможности участия организации-участника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реализации сетевой образовательной программы (в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 числе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 с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прекращением ее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деятельности, приостановлением действия или аннулированием лицензии на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осуществление образовательной деятельности образовательной организации-участника) договор о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сетевой форме реализации образовательной программы подлежит изменению или расторжению, а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реализация оставшихся частей сетевой образовательной программы осуществляется образовательной организацией, если она выступает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качестве базовой организации, без использования</w:t>
      </w:r>
      <w:proofErr w:type="gramEnd"/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сетевой формы.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таком случае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сетевую образовательную программу вносятся </w:t>
      </w:r>
      <w:proofErr w:type="gramStart"/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соответствующие</w:t>
      </w:r>
      <w:proofErr w:type="gramEnd"/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изменений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общем порядке.</w:t>
      </w:r>
    </w:p>
    <w:p w:rsidR="00E9199D" w:rsidRPr="00D14937" w:rsidRDefault="00E9199D" w:rsidP="00B1173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4.5. При наличии учащихся, не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завершивших освоение сетевой образовательной программы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установленный срок, по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истечении срока 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договора о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сетевой форме указанный договор может быть продлен либо реализация оставшихся частей образовательной программы осуществляется базовой организацией без использования сетевой формы. С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согласия указанных учащихся или родителей (законных представителей) несовершеннолетних учащихся, не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имеющих основного общего образования, может быть осуществлен переход на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другую сетевую образовательную программу, реализуемую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иным договором о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сетевой форме.</w:t>
      </w:r>
    </w:p>
    <w:p w:rsidR="00E9199D" w:rsidRPr="00D14937" w:rsidRDefault="00E9199D" w:rsidP="00B1173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 Статус учащихся при реализации сетевой образовательной программы</w:t>
      </w:r>
    </w:p>
    <w:p w:rsidR="00E9199D" w:rsidRPr="00D14937" w:rsidRDefault="00E9199D" w:rsidP="00B1173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 Права, обязанности и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ответственность учащихся по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сетевым образовательным программам, а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 порядок осуществления указанных прав и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обязанностей определяются федеральными законами и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соответствующими локальными нормативными актами образовательной организации с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учетом условий договора о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сетевой форме реализации образовательной программы.</w:t>
      </w:r>
    </w:p>
    <w:p w:rsidR="00E9199D" w:rsidRPr="00D14937" w:rsidRDefault="00E9199D" w:rsidP="00B1173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 Зачисление на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образовательную организацию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качестве базовой организации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рамках сетевой формы образования происходит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правилами приема образовательной организации.</w:t>
      </w:r>
    </w:p>
    <w:p w:rsidR="00E9199D" w:rsidRPr="00D14937" w:rsidRDefault="00E9199D" w:rsidP="00B1173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5.3. Оформление </w:t>
      </w:r>
      <w:r w:rsidR="008A2F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учащихся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 организации, выступающей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качестве образовательной организации-участника, переведенных из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базовой организации осуществляется приказом директора о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зачислении учащихся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 сетевого взаимодействия.</w:t>
      </w:r>
    </w:p>
    <w:p w:rsidR="00E9199D" w:rsidRPr="00D14937" w:rsidRDefault="00E9199D" w:rsidP="00B1173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5.4. Использование учащимися учебной литературы, пособий и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иных учебных материалов образовательной организации осуществляется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порядке, установленном локальными нормативными актами образовательной организации.</w:t>
      </w:r>
    </w:p>
    <w:p w:rsidR="00E9199D" w:rsidRPr="00D14937" w:rsidRDefault="00E9199D" w:rsidP="00B1173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5.5. Порядок и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режим использования учащимися учебной литературы, пособий и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иных учебных материалов, а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 материально-технического оборудования при освоении части сетевой образовательной программы, реализуемой другой образовательной организацией, осуществляется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порядке, предусмотренном договором о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сетевой форме реализации образовательной программы.</w:t>
      </w:r>
    </w:p>
    <w:p w:rsidR="00E9199D" w:rsidRPr="00D14937" w:rsidRDefault="00E9199D" w:rsidP="00B1173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5.6. </w:t>
      </w:r>
      <w:r w:rsidR="00E24FCA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чащиеся проходят промежуточную аттестацию по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сетевой образовательной программе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 организации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порядке, установленном образовательной организацией и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сетевой образовательной программой.</w:t>
      </w:r>
    </w:p>
    <w:p w:rsidR="00E9199D" w:rsidRPr="00D14937" w:rsidRDefault="00E9199D" w:rsidP="00B1173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5.7. При освоении учащимися части сетевой образовательной программы, реализуемой образовательной организацией-участником, текущий контроль успеваемости и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промежуточную аттестацию проводит образовательная организация-участник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порядке, установленном сетевой 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образовательной программой и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локальными нормативными актами образовательной организации-участника. Результаты промежуточной аттестации образовательная организация-участник предоставляет базовой организации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порядке, определенном договором о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сетевой форме реализации образовательной программы.</w:t>
      </w:r>
    </w:p>
    <w:p w:rsidR="00E9199D" w:rsidRPr="00D14937" w:rsidRDefault="00E9199D" w:rsidP="00B1173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5.8. </w:t>
      </w:r>
      <w:r w:rsidR="00E24FCA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чащиеся проходят итоговую аттестацию по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сетевой образовательной программе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 организации,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 если она выступает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качестве базовой организации,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порядке, определенном законодательством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 и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локальными нормативными актами образовательной организации. Участие образовательной организации-участника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проведении итоговой </w:t>
      </w:r>
      <w:r w:rsidR="00E24F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аттестации определяется договором о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сетевой форме реализации образовательной программы.</w:t>
      </w:r>
    </w:p>
    <w:p w:rsidR="007F3F1D" w:rsidRPr="00D14937" w:rsidRDefault="007F3F1D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7F3F1D" w:rsidRPr="00D14937" w:rsidSect="00E9199D">
      <w:pgSz w:w="11907" w:h="16839"/>
      <w:pgMar w:top="709" w:right="144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17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23C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190F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FC5C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2D33B1"/>
    <w:rsid w:val="002D3591"/>
    <w:rsid w:val="00305BFC"/>
    <w:rsid w:val="003514A0"/>
    <w:rsid w:val="004F7E17"/>
    <w:rsid w:val="005A05CE"/>
    <w:rsid w:val="005F52EE"/>
    <w:rsid w:val="00653AF6"/>
    <w:rsid w:val="006D34B1"/>
    <w:rsid w:val="007C2F0F"/>
    <w:rsid w:val="007F3F1D"/>
    <w:rsid w:val="008A2F75"/>
    <w:rsid w:val="00B1173D"/>
    <w:rsid w:val="00B73A5A"/>
    <w:rsid w:val="00D14937"/>
    <w:rsid w:val="00E24FCA"/>
    <w:rsid w:val="00E438A1"/>
    <w:rsid w:val="00E9199D"/>
    <w:rsid w:val="00F01E19"/>
    <w:rsid w:val="00F3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D14937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34B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8</cp:revision>
  <dcterms:created xsi:type="dcterms:W3CDTF">2011-11-02T04:15:00Z</dcterms:created>
  <dcterms:modified xsi:type="dcterms:W3CDTF">2023-12-07T12:17:00Z</dcterms:modified>
</cp:coreProperties>
</file>